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F" w:rsidRDefault="00B5580F" w:rsidP="00803A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3A3B" w:rsidRPr="00803A3B" w:rsidRDefault="00803A3B" w:rsidP="00803A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A3B">
        <w:rPr>
          <w:rFonts w:ascii="Arial" w:hAnsi="Arial" w:cs="Arial"/>
          <w:b/>
          <w:sz w:val="24"/>
          <w:szCs w:val="24"/>
        </w:rPr>
        <w:t>Ejercicios Teóricos/Prácticos</w:t>
      </w:r>
    </w:p>
    <w:p w:rsidR="00803A3B" w:rsidRDefault="00B4597C" w:rsidP="00803A3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Unidades I,</w:t>
      </w:r>
      <w:r w:rsidR="00803A3B" w:rsidRPr="00803A3B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y III</w:t>
      </w:r>
    </w:p>
    <w:p w:rsidR="00803A3B" w:rsidRPr="009130BF" w:rsidRDefault="00803A3B" w:rsidP="00803A3B">
      <w:pPr>
        <w:rPr>
          <w:rFonts w:ascii="Arial" w:hAnsi="Arial" w:cs="Arial"/>
          <w:sz w:val="16"/>
          <w:szCs w:val="16"/>
        </w:rPr>
      </w:pPr>
    </w:p>
    <w:p w:rsidR="00A876F0" w:rsidRPr="00803A3B" w:rsidRDefault="00803A3B" w:rsidP="00B55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qué significa que dos formas proposicionales sean equivalentes. Con ese criterio muestre que </w:t>
      </w:r>
      <m:oMath>
        <m:r>
          <w:rPr>
            <w:rFonts w:ascii="Cambria Math" w:hAnsi="Cambria Math" w:cs="Arial"/>
            <w:sz w:val="24"/>
            <w:szCs w:val="24"/>
          </w:rPr>
          <m:t>p⟺q</m:t>
        </m:r>
      </m:oMath>
      <w:r>
        <w:rPr>
          <w:rFonts w:ascii="Arial" w:eastAsiaTheme="minorEastAsia" w:hAnsi="Arial" w:cs="Arial"/>
          <w:sz w:val="24"/>
          <w:szCs w:val="24"/>
        </w:rPr>
        <w:t xml:space="preserve"> equivale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(p∧q)∨(∼p∧∼q)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803A3B" w:rsidRPr="009130BF" w:rsidRDefault="00803A3B" w:rsidP="00B5580F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803A3B" w:rsidRPr="00803A3B" w:rsidRDefault="00803A3B" w:rsidP="00B55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qué significa que una forma proposicional sea una contradicción. Decida si </w:t>
      </w:r>
      <m:oMath>
        <m:r>
          <w:rPr>
            <w:rFonts w:ascii="Cambria Math" w:hAnsi="Cambria Math" w:cs="Arial"/>
            <w:sz w:val="24"/>
            <w:szCs w:val="24"/>
          </w:rPr>
          <m:t>(p∧q)∨∼q⟹p∧∼p</m:t>
        </m:r>
      </m:oMath>
      <w:r>
        <w:rPr>
          <w:rFonts w:ascii="Arial" w:eastAsiaTheme="minorEastAsia" w:hAnsi="Arial" w:cs="Arial"/>
          <w:sz w:val="24"/>
          <w:szCs w:val="24"/>
        </w:rPr>
        <w:t xml:space="preserve"> lo es.</w:t>
      </w:r>
    </w:p>
    <w:p w:rsidR="00803A3B" w:rsidRPr="009130BF" w:rsidRDefault="00803A3B" w:rsidP="00B5580F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9B3C54" w:rsidRPr="00B5580F" w:rsidRDefault="009B3C54" w:rsidP="00B55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en símbolos usando cuantificadores y luego escriba la negación en símbolos y palabras.</w:t>
      </w:r>
    </w:p>
    <w:p w:rsidR="009B3C54" w:rsidRDefault="009B3C54" w:rsidP="00092D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todo número natural existe otro natural menor que él y que es par.</w:t>
      </w:r>
    </w:p>
    <w:p w:rsidR="00DC5E45" w:rsidRPr="00DC5E45" w:rsidRDefault="009B3C54" w:rsidP="00092D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personas tienen todos sus amigos más jóvenes que ellos mismos.</w:t>
      </w:r>
    </w:p>
    <w:p w:rsidR="00B5580F" w:rsidRPr="009130BF" w:rsidRDefault="00B5580F" w:rsidP="00092D60">
      <w:pPr>
        <w:pStyle w:val="Prrafodelista"/>
        <w:ind w:left="1080"/>
        <w:jc w:val="both"/>
        <w:rPr>
          <w:rFonts w:ascii="Arial" w:hAnsi="Arial" w:cs="Arial"/>
          <w:sz w:val="16"/>
          <w:szCs w:val="16"/>
        </w:rPr>
      </w:pPr>
    </w:p>
    <w:p w:rsidR="00DC5E45" w:rsidRDefault="00B5580F" w:rsidP="00092D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A = {1,2,3,4}; B= {2,4,6} y C= {</w:t>
      </w:r>
      <w:r w:rsidR="00DC5E45">
        <w:rPr>
          <w:rFonts w:ascii="Arial" w:hAnsi="Arial" w:cs="Arial"/>
          <w:sz w:val="24"/>
          <w:szCs w:val="24"/>
        </w:rPr>
        <w:t>n</w:t>
      </w:r>
      <w:r w:rsidR="00DC5E45">
        <w:rPr>
          <w:rFonts w:ascii="Arial" w:hAnsi="Arial" w:cs="Arial"/>
          <w:sz w:val="24"/>
          <w:szCs w:val="24"/>
          <w:vertAlign w:val="superscript"/>
        </w:rPr>
        <w:t>2</w:t>
      </w:r>
      <w:r w:rsidR="00DC5E45">
        <w:rPr>
          <w:rFonts w:ascii="Arial" w:hAnsi="Arial" w:cs="Arial"/>
          <w:sz w:val="24"/>
          <w:szCs w:val="24"/>
        </w:rPr>
        <w:t xml:space="preserve">/ n </w:t>
      </w:r>
      <m:oMath>
        <m:r>
          <w:rPr>
            <w:rFonts w:ascii="Cambria Math" w:hAnsi="Cambria Math" w:cs="Arial"/>
            <w:sz w:val="24"/>
            <w:szCs w:val="24"/>
          </w:rPr>
          <m:t>∈{0,1,2,3}</m:t>
        </m:r>
      </m:oMath>
      <w:r>
        <w:rPr>
          <w:rFonts w:ascii="Arial" w:hAnsi="Arial" w:cs="Arial"/>
          <w:sz w:val="24"/>
          <w:szCs w:val="24"/>
        </w:rPr>
        <w:t>}</w:t>
      </w:r>
      <w:r w:rsidR="00DC5E45">
        <w:rPr>
          <w:rFonts w:ascii="Arial" w:hAnsi="Arial" w:cs="Arial"/>
          <w:sz w:val="24"/>
          <w:szCs w:val="24"/>
        </w:rPr>
        <w:t>, hallar:</w:t>
      </w:r>
    </w:p>
    <w:p w:rsidR="00DC5E45" w:rsidRPr="00DC5E45" w:rsidRDefault="00DC5E45" w:rsidP="00092D60">
      <w:pPr>
        <w:pStyle w:val="Prrafodelista"/>
        <w:numPr>
          <w:ilvl w:val="0"/>
          <w:numId w:val="5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DC5E4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A∩(B-C)</m:t>
        </m:r>
      </m:oMath>
    </w:p>
    <w:p w:rsidR="00DC5E45" w:rsidRPr="00DC5E45" w:rsidRDefault="00445076" w:rsidP="00092D60">
      <w:pPr>
        <w:pStyle w:val="Prrafodelista"/>
        <w:numPr>
          <w:ilvl w:val="0"/>
          <w:numId w:val="5"/>
        </w:numPr>
        <w:ind w:left="1134"/>
        <w:jc w:val="both"/>
        <w:rPr>
          <w:rFonts w:ascii="Arial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A∩B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∪C</m:t>
        </m:r>
      </m:oMath>
    </w:p>
    <w:p w:rsidR="00DC5E45" w:rsidRPr="00092D60" w:rsidRDefault="00DC5E45" w:rsidP="00092D60">
      <w:pPr>
        <w:pStyle w:val="Prrafodelista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P(</m:t>
        </m:r>
        <m:r>
          <w:rPr>
            <w:rFonts w:ascii="Cambria Math" w:hAnsi="Cambria Math" w:cs="Arial"/>
            <w:sz w:val="24"/>
            <w:szCs w:val="24"/>
          </w:rPr>
          <m:t>A)</m:t>
        </m:r>
        <m:r>
          <m:rPr>
            <m:scr m:val="script"/>
          </m:rPr>
          <w:rPr>
            <w:rFonts w:ascii="Cambria Math" w:eastAsiaTheme="minorEastAsia" w:hAnsi="Cambria Math" w:cs="Arial"/>
            <w:sz w:val="24"/>
            <w:szCs w:val="24"/>
          </w:rPr>
          <m:t>∩P(</m:t>
        </m:r>
        <m:r>
          <w:rPr>
            <w:rFonts w:ascii="Cambria Math" w:eastAsiaTheme="minorEastAsia" w:hAnsi="Cambria Math" w:cs="Arial"/>
            <w:sz w:val="24"/>
            <w:szCs w:val="24"/>
          </w:rPr>
          <m:t>C)</m:t>
        </m:r>
      </m:oMath>
    </w:p>
    <w:p w:rsidR="00F40824" w:rsidRPr="00092D60" w:rsidRDefault="00F40824" w:rsidP="00F4082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Exprese el conjunto solución obtenido en el inciso a. por comprensión.</w:t>
      </w:r>
    </w:p>
    <w:p w:rsidR="00092D60" w:rsidRPr="009130BF" w:rsidRDefault="00092D60" w:rsidP="00092D60">
      <w:pPr>
        <w:pStyle w:val="Prrafodelista"/>
        <w:ind w:left="1134"/>
        <w:jc w:val="both"/>
        <w:rPr>
          <w:rFonts w:ascii="Arial" w:hAnsi="Arial" w:cs="Arial"/>
          <w:sz w:val="16"/>
          <w:szCs w:val="16"/>
        </w:rPr>
      </w:pPr>
    </w:p>
    <w:p w:rsidR="00092D60" w:rsidRDefault="00092D60" w:rsidP="00092D60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Defina conjunto vacío.</w:t>
      </w:r>
    </w:p>
    <w:p w:rsidR="00092D60" w:rsidRDefault="00092D60" w:rsidP="00092D60">
      <w:pPr>
        <w:pStyle w:val="Prrafodelista"/>
        <w:numPr>
          <w:ilvl w:val="0"/>
          <w:numId w:val="6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Enuncie sus propiedades y demuestre una de ellas.</w:t>
      </w:r>
    </w:p>
    <w:p w:rsidR="00092D60" w:rsidRDefault="00092D60" w:rsidP="00092D60">
      <w:pPr>
        <w:pStyle w:val="Prrafodelista"/>
        <w:numPr>
          <w:ilvl w:val="0"/>
          <w:numId w:val="6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Use tablas de verdad para determinar si el siguiente conjunto es vacío. Verifique luego con</w:t>
      </w:r>
      <w:r w:rsidR="00720B4A">
        <w:rPr>
          <w:rFonts w:ascii="Arial" w:eastAsiaTheme="minorEastAsia" w:hAnsi="Arial" w:cs="Arial"/>
          <w:sz w:val="24"/>
          <w:szCs w:val="24"/>
        </w:rPr>
        <w:t xml:space="preserve"> diagrama de Venn.</w:t>
      </w:r>
    </w:p>
    <w:p w:rsidR="00092D60" w:rsidRPr="00B4597C" w:rsidRDefault="00092D60" w:rsidP="00092D60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(A∪B)∩(</m:t>
          </m:r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A∩B</m:t>
              </m:r>
            </m:e>
          </m:acc>
          <m:r>
            <w:rPr>
              <w:rFonts w:ascii="Cambria Math" w:eastAsiaTheme="minorEastAsia" w:hAnsi="Cambria Math" w:cs="Arial"/>
              <w:sz w:val="24"/>
              <w:szCs w:val="24"/>
            </w:rPr>
            <m:t>)</m:t>
          </m:r>
        </m:oMath>
      </m:oMathPara>
    </w:p>
    <w:p w:rsidR="00B4597C" w:rsidRPr="009130BF" w:rsidRDefault="00B4597C" w:rsidP="00092D60">
      <w:pPr>
        <w:pStyle w:val="Prrafodelista"/>
        <w:ind w:left="1080"/>
        <w:jc w:val="both"/>
        <w:rPr>
          <w:rFonts w:ascii="Arial" w:eastAsiaTheme="minorEastAsia" w:hAnsi="Arial" w:cs="Arial"/>
          <w:sz w:val="16"/>
          <w:szCs w:val="16"/>
        </w:rPr>
      </w:pPr>
    </w:p>
    <w:p w:rsidR="00B4597C" w:rsidRDefault="00B4597C" w:rsidP="00B4597C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Formar todos los subconjuntos de A = {(0,0); (1,0)}. </w:t>
      </w:r>
    </w:p>
    <w:p w:rsidR="00B4597C" w:rsidRDefault="00B4597C" w:rsidP="00B4597C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¿Qué es P(A)? Define.</w:t>
      </w:r>
    </w:p>
    <w:p w:rsidR="00B4597C" w:rsidRPr="009130BF" w:rsidRDefault="00B4597C" w:rsidP="00B4597C">
      <w:pPr>
        <w:pStyle w:val="Prrafodelista"/>
        <w:jc w:val="both"/>
        <w:rPr>
          <w:rFonts w:ascii="Arial" w:eastAsiaTheme="minorEastAsia" w:hAnsi="Arial" w:cs="Arial"/>
          <w:sz w:val="16"/>
          <w:szCs w:val="16"/>
        </w:rPr>
      </w:pPr>
    </w:p>
    <w:p w:rsidR="00B4597C" w:rsidRDefault="00B4597C" w:rsidP="00B4597C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Se consideran A= {1, 2, 3, 4, 5} B= {1, 4, 6, 16} C= {2, 3, 8, 10}</w:t>
      </w:r>
      <w:r w:rsidR="00B144EE">
        <w:rPr>
          <w:rFonts w:ascii="Arial" w:eastAsiaTheme="minorEastAsia" w:hAnsi="Arial" w:cs="Arial"/>
          <w:sz w:val="24"/>
          <w:szCs w:val="24"/>
        </w:rPr>
        <w:t xml:space="preserve"> y las relaciones 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⊂</m:t>
        </m:r>
      </m:oMath>
      <w:r w:rsidR="00B144EE">
        <w:rPr>
          <w:rFonts w:ascii="Arial" w:eastAsiaTheme="minorEastAsia" w:hAnsi="Arial" w:cs="Arial"/>
          <w:sz w:val="24"/>
          <w:szCs w:val="24"/>
        </w:rPr>
        <w:t xml:space="preserve"> AXB, 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⊂</m:t>
        </m:r>
      </m:oMath>
      <w:r w:rsidR="00B144EE">
        <w:rPr>
          <w:rFonts w:ascii="Arial" w:eastAsiaTheme="minorEastAsia" w:hAnsi="Arial" w:cs="Arial"/>
          <w:sz w:val="24"/>
          <w:szCs w:val="24"/>
        </w:rPr>
        <w:t xml:space="preserve"> BXC, definidas por:</w:t>
      </w:r>
    </w:p>
    <w:p w:rsidR="00B144EE" w:rsidRPr="00B144EE" w:rsidRDefault="00B144EE" w:rsidP="00B144EE">
      <w:pPr>
        <w:pStyle w:val="Prrafodelista"/>
        <w:ind w:left="2124" w:firstLine="708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(x,y)∈R⇔y=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DC5E45" w:rsidRPr="00B144EE" w:rsidRDefault="00B144EE" w:rsidP="00B144EE">
      <w:pPr>
        <w:pStyle w:val="Prrafodelista"/>
        <w:spacing w:after="0"/>
        <w:ind w:left="2136" w:firstLine="696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(x,y)∈S⇔z=y/2</m:t>
          </m:r>
        </m:oMath>
      </m:oMathPara>
    </w:p>
    <w:p w:rsidR="00DC5E45" w:rsidRPr="00B144EE" w:rsidRDefault="00B144EE" w:rsidP="00B144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4EE">
        <w:rPr>
          <w:rFonts w:ascii="Arial" w:hAnsi="Arial" w:cs="Arial"/>
          <w:sz w:val="24"/>
          <w:szCs w:val="24"/>
        </w:rPr>
        <w:tab/>
        <w:t>Se pide:</w:t>
      </w:r>
    </w:p>
    <w:p w:rsidR="00B144EE" w:rsidRDefault="00B144EE" w:rsidP="00B144EE">
      <w:pPr>
        <w:pStyle w:val="Prrafodelista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R y S por extensión.</w:t>
      </w:r>
    </w:p>
    <w:p w:rsidR="00B144EE" w:rsidRDefault="00B144EE" w:rsidP="00B144EE">
      <w:pPr>
        <w:pStyle w:val="Prrafodelista"/>
        <w:numPr>
          <w:ilvl w:val="0"/>
          <w:numId w:val="8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dichas relaciones.</w:t>
      </w:r>
    </w:p>
    <w:p w:rsidR="00B144EE" w:rsidRDefault="00B144EE" w:rsidP="00B144EE">
      <w:pPr>
        <w:pStyle w:val="Prrafodelista"/>
        <w:numPr>
          <w:ilvl w:val="0"/>
          <w:numId w:val="8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dominio e imagen.</w:t>
      </w:r>
    </w:p>
    <w:p w:rsidR="00B144EE" w:rsidRPr="009130BF" w:rsidRDefault="00B144EE" w:rsidP="00B144EE">
      <w:pPr>
        <w:pStyle w:val="Prrafodelista"/>
        <w:ind w:left="1134"/>
        <w:jc w:val="both"/>
        <w:rPr>
          <w:rFonts w:ascii="Arial" w:hAnsi="Arial" w:cs="Arial"/>
          <w:sz w:val="16"/>
          <w:szCs w:val="16"/>
        </w:rPr>
      </w:pPr>
    </w:p>
    <w:p w:rsidR="00B144EE" w:rsidRDefault="00B144EE" w:rsidP="009130B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 = [-1,1] se considera la relación</w:t>
      </w:r>
      <w:r w:rsidR="009130BF">
        <w:rPr>
          <w:rFonts w:ascii="Arial" w:hAnsi="Arial" w:cs="Arial"/>
          <w:sz w:val="24"/>
          <w:szCs w:val="24"/>
        </w:rPr>
        <w:t>:</w:t>
      </w:r>
    </w:p>
    <w:p w:rsidR="00B144EE" w:rsidRPr="009130BF" w:rsidRDefault="00B144EE" w:rsidP="009130BF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R={(x,y)∈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/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y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}</m:t>
          </m:r>
        </m:oMath>
      </m:oMathPara>
    </w:p>
    <w:p w:rsidR="009130BF" w:rsidRPr="009130BF" w:rsidRDefault="002C72C3" w:rsidP="009130BF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Probar si</w:t>
      </w:r>
      <w:bookmarkStart w:id="0" w:name="_GoBack"/>
      <w:bookmarkEnd w:id="0"/>
      <w:r w:rsidR="009130BF">
        <w:rPr>
          <w:rFonts w:ascii="Arial" w:eastAsiaTheme="minorEastAsia" w:hAnsi="Arial" w:cs="Arial"/>
          <w:sz w:val="24"/>
          <w:szCs w:val="24"/>
        </w:rPr>
        <w:t xml:space="preserve"> dicha relación es de equivalencia.</w:t>
      </w:r>
    </w:p>
    <w:p w:rsidR="00B144EE" w:rsidRPr="00B144EE" w:rsidRDefault="00B144EE" w:rsidP="00B144EE">
      <w:pPr>
        <w:pStyle w:val="Prrafodelista"/>
        <w:ind w:left="2124"/>
        <w:jc w:val="both"/>
        <w:rPr>
          <w:rFonts w:ascii="Arial" w:hAnsi="Arial" w:cs="Arial"/>
          <w:sz w:val="24"/>
          <w:szCs w:val="24"/>
        </w:rPr>
      </w:pPr>
    </w:p>
    <w:sectPr w:rsidR="00B144EE" w:rsidRPr="00B144EE" w:rsidSect="009130BF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76" w:rsidRDefault="00445076" w:rsidP="00803A3B">
      <w:pPr>
        <w:spacing w:after="0" w:line="240" w:lineRule="auto"/>
      </w:pPr>
      <w:r>
        <w:separator/>
      </w:r>
    </w:p>
  </w:endnote>
  <w:endnote w:type="continuationSeparator" w:id="0">
    <w:p w:rsidR="00445076" w:rsidRDefault="00445076" w:rsidP="008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76" w:rsidRDefault="00445076" w:rsidP="00803A3B">
      <w:pPr>
        <w:spacing w:after="0" w:line="240" w:lineRule="auto"/>
      </w:pPr>
      <w:r>
        <w:separator/>
      </w:r>
    </w:p>
  </w:footnote>
  <w:footnote w:type="continuationSeparator" w:id="0">
    <w:p w:rsidR="00445076" w:rsidRDefault="00445076" w:rsidP="008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7C" w:rsidRDefault="00CF7E7C" w:rsidP="00803A3B">
    <w:pPr>
      <w:pStyle w:val="Encabezado"/>
      <w:jc w:val="right"/>
    </w:pPr>
    <w:r>
      <w:t xml:space="preserve">LÓGICA Y ÁLGEBRA. </w:t>
    </w:r>
    <w:r w:rsidRPr="00803A3B">
      <w:rPr>
        <w:i/>
      </w:rPr>
      <w:t xml:space="preserve">Apuntes </w:t>
    </w:r>
    <w:r>
      <w:rPr>
        <w:i/>
      </w:rPr>
      <w:t xml:space="preserve">de </w:t>
    </w:r>
    <w:r w:rsidR="002C72C3">
      <w:rPr>
        <w:i/>
      </w:rPr>
      <w:t>cátedra. Junio 2018</w:t>
    </w:r>
  </w:p>
  <w:p w:rsidR="00CF7E7C" w:rsidRDefault="00CF7E7C" w:rsidP="00B5580F">
    <w:pPr>
      <w:pStyle w:val="Encabezado"/>
      <w:jc w:val="right"/>
    </w:pPr>
    <w:r>
      <w:t xml:space="preserve">Facultad de Ciencia y Tecnología. UADER. Sede </w:t>
    </w:r>
    <w:proofErr w:type="spellStart"/>
    <w:r>
      <w:t>Chajarí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E52"/>
    <w:multiLevelType w:val="hybridMultilevel"/>
    <w:tmpl w:val="F96C69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4243"/>
    <w:multiLevelType w:val="hybridMultilevel"/>
    <w:tmpl w:val="E7B0CE00"/>
    <w:lvl w:ilvl="0" w:tplc="9D462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E533F"/>
    <w:multiLevelType w:val="hybridMultilevel"/>
    <w:tmpl w:val="3278A2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123B"/>
    <w:multiLevelType w:val="hybridMultilevel"/>
    <w:tmpl w:val="58ECE83C"/>
    <w:lvl w:ilvl="0" w:tplc="4F76B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64A94"/>
    <w:multiLevelType w:val="hybridMultilevel"/>
    <w:tmpl w:val="0E44B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051B"/>
    <w:multiLevelType w:val="hybridMultilevel"/>
    <w:tmpl w:val="7DEC3A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A96"/>
    <w:multiLevelType w:val="hybridMultilevel"/>
    <w:tmpl w:val="29D8AAC4"/>
    <w:lvl w:ilvl="0" w:tplc="2DCC3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F47880"/>
    <w:multiLevelType w:val="hybridMultilevel"/>
    <w:tmpl w:val="9CE8ED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04902"/>
    <w:multiLevelType w:val="hybridMultilevel"/>
    <w:tmpl w:val="0C2C38B6"/>
    <w:lvl w:ilvl="0" w:tplc="729C4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3B"/>
    <w:rsid w:val="00092D60"/>
    <w:rsid w:val="00245BA8"/>
    <w:rsid w:val="002C72C3"/>
    <w:rsid w:val="00445076"/>
    <w:rsid w:val="00574092"/>
    <w:rsid w:val="00720B4A"/>
    <w:rsid w:val="00803A3B"/>
    <w:rsid w:val="009130BF"/>
    <w:rsid w:val="009B3C54"/>
    <w:rsid w:val="00A876F0"/>
    <w:rsid w:val="00B144EE"/>
    <w:rsid w:val="00B4597C"/>
    <w:rsid w:val="00B5580F"/>
    <w:rsid w:val="00B63D36"/>
    <w:rsid w:val="00C23C00"/>
    <w:rsid w:val="00CF7E7C"/>
    <w:rsid w:val="00D74740"/>
    <w:rsid w:val="00DC5E45"/>
    <w:rsid w:val="00F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3B"/>
  </w:style>
  <w:style w:type="paragraph" w:styleId="Piedepgina">
    <w:name w:val="footer"/>
    <w:basedOn w:val="Normal"/>
    <w:link w:val="PiedepginaCar"/>
    <w:uiPriority w:val="99"/>
    <w:unhideWhenUsed/>
    <w:rsid w:val="0080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3B"/>
  </w:style>
  <w:style w:type="paragraph" w:styleId="Prrafodelista">
    <w:name w:val="List Paragraph"/>
    <w:basedOn w:val="Normal"/>
    <w:uiPriority w:val="34"/>
    <w:qFormat/>
    <w:rsid w:val="00803A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03A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3B"/>
  </w:style>
  <w:style w:type="paragraph" w:styleId="Piedepgina">
    <w:name w:val="footer"/>
    <w:basedOn w:val="Normal"/>
    <w:link w:val="PiedepginaCar"/>
    <w:uiPriority w:val="99"/>
    <w:unhideWhenUsed/>
    <w:rsid w:val="0080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3B"/>
  </w:style>
  <w:style w:type="paragraph" w:styleId="Prrafodelista">
    <w:name w:val="List Paragraph"/>
    <w:basedOn w:val="Normal"/>
    <w:uiPriority w:val="34"/>
    <w:qFormat/>
    <w:rsid w:val="00803A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03A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cp:lastPrinted>2016-11-01T01:45:00Z</cp:lastPrinted>
  <dcterms:created xsi:type="dcterms:W3CDTF">2016-05-23T17:44:00Z</dcterms:created>
  <dcterms:modified xsi:type="dcterms:W3CDTF">2018-06-04T18:39:00Z</dcterms:modified>
</cp:coreProperties>
</file>